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A2" w:rsidRPr="00E75DA2" w:rsidRDefault="005D6840" w:rsidP="00F2417C">
      <w:pPr>
        <w:pStyle w:val="a7"/>
        <w:spacing w:beforeLines="100" w:before="312" w:afterLines="100" w:after="312" w:line="640" w:lineRule="exact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_Toc58050589"/>
      <w:r w:rsidRPr="00E75DA2">
        <w:rPr>
          <w:rFonts w:ascii="Times New Roman" w:eastAsia="宋体" w:hAnsi="Times New Roman" w:cs="Times New Roman"/>
          <w:b/>
          <w:sz w:val="36"/>
          <w:szCs w:val="36"/>
        </w:rPr>
        <w:t>翻译行为实验室</w:t>
      </w:r>
      <w:r w:rsidRPr="00E75DA2">
        <w:rPr>
          <w:rFonts w:ascii="Times New Roman" w:eastAsia="宋体" w:hAnsi="Times New Roman" w:cs="Times New Roman" w:hint="eastAsia"/>
          <w:b/>
          <w:sz w:val="36"/>
          <w:szCs w:val="36"/>
        </w:rPr>
        <w:t>安全制度</w:t>
      </w:r>
      <w:bookmarkEnd w:id="0"/>
    </w:p>
    <w:p w:rsidR="005D6840" w:rsidRPr="00E75DA2" w:rsidRDefault="005D6840" w:rsidP="00E75DA2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45758">
        <w:rPr>
          <w:rFonts w:ascii="仿宋" w:eastAsia="仿宋" w:hAnsi="仿宋" w:hint="eastAsia"/>
          <w:b/>
          <w:sz w:val="24"/>
          <w:szCs w:val="24"/>
        </w:rPr>
        <w:t>1．</w:t>
      </w:r>
      <w:r w:rsidRPr="00E75DA2">
        <w:rPr>
          <w:rFonts w:ascii="仿宋" w:eastAsia="仿宋" w:hAnsi="仿宋" w:hint="eastAsia"/>
          <w:sz w:val="24"/>
          <w:szCs w:val="24"/>
        </w:rPr>
        <w:t>严格遵守校、院两级实验室的相关安全制度。</w:t>
      </w:r>
    </w:p>
    <w:p w:rsidR="005D6840" w:rsidRPr="00E75DA2" w:rsidRDefault="005D6840" w:rsidP="00E75DA2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45758">
        <w:rPr>
          <w:rFonts w:ascii="仿宋" w:eastAsia="仿宋" w:hAnsi="仿宋" w:hint="eastAsia"/>
          <w:b/>
          <w:sz w:val="24"/>
          <w:szCs w:val="24"/>
        </w:rPr>
        <w:t>2．</w:t>
      </w:r>
      <w:r w:rsidRPr="00E75DA2">
        <w:rPr>
          <w:rFonts w:ascii="仿宋" w:eastAsia="仿宋" w:hAnsi="仿宋" w:hint="eastAsia"/>
          <w:sz w:val="24"/>
          <w:szCs w:val="24"/>
        </w:rPr>
        <w:t>使用设备应严格按照使用说明规定的程序。</w:t>
      </w:r>
    </w:p>
    <w:p w:rsidR="005D6840" w:rsidRPr="00E75DA2" w:rsidRDefault="005D6840" w:rsidP="00E75DA2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45758">
        <w:rPr>
          <w:rFonts w:ascii="仿宋" w:eastAsia="仿宋" w:hAnsi="仿宋" w:hint="eastAsia"/>
          <w:b/>
          <w:sz w:val="24"/>
          <w:szCs w:val="24"/>
        </w:rPr>
        <w:t>3．</w:t>
      </w:r>
      <w:r w:rsidRPr="00E75DA2">
        <w:rPr>
          <w:rFonts w:ascii="仿宋" w:eastAsia="仿宋" w:hAnsi="仿宋" w:hint="eastAsia"/>
          <w:sz w:val="24"/>
          <w:szCs w:val="24"/>
        </w:rPr>
        <w:t>爱护实验室设备，机柜等有锁具的设备使用完毕后应及时上锁。</w:t>
      </w:r>
    </w:p>
    <w:p w:rsidR="005D6840" w:rsidRPr="00E75DA2" w:rsidRDefault="005D6840" w:rsidP="00E75DA2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45758">
        <w:rPr>
          <w:rFonts w:ascii="仿宋" w:eastAsia="仿宋" w:hAnsi="仿宋" w:hint="eastAsia"/>
          <w:b/>
          <w:sz w:val="24"/>
          <w:szCs w:val="24"/>
        </w:rPr>
        <w:t>4．</w:t>
      </w:r>
      <w:r w:rsidRPr="00E75DA2">
        <w:rPr>
          <w:rFonts w:ascii="仿宋" w:eastAsia="仿宋" w:hAnsi="仿宋" w:hint="eastAsia"/>
          <w:sz w:val="24"/>
          <w:szCs w:val="24"/>
        </w:rPr>
        <w:t>安全用电</w:t>
      </w:r>
      <w:r w:rsidR="003E599D">
        <w:rPr>
          <w:rFonts w:ascii="仿宋" w:eastAsia="仿宋" w:hAnsi="仿宋" w:hint="eastAsia"/>
          <w:sz w:val="24"/>
          <w:szCs w:val="24"/>
        </w:rPr>
        <w:t>。</w:t>
      </w:r>
      <w:r w:rsidRPr="00E75DA2">
        <w:rPr>
          <w:rFonts w:ascii="仿宋" w:eastAsia="仿宋" w:hAnsi="仿宋" w:hint="eastAsia"/>
          <w:sz w:val="24"/>
          <w:szCs w:val="24"/>
        </w:rPr>
        <w:t>实验室内的设备使用完毕后，应注意及时切断设备电源，注意关闭空调、照明电源</w:t>
      </w:r>
      <w:r w:rsidR="003E599D">
        <w:rPr>
          <w:rFonts w:ascii="仿宋" w:eastAsia="仿宋" w:hAnsi="仿宋" w:hint="eastAsia"/>
          <w:sz w:val="24"/>
          <w:szCs w:val="24"/>
        </w:rPr>
        <w:t>。</w:t>
      </w:r>
      <w:bookmarkStart w:id="1" w:name="_GoBack"/>
      <w:bookmarkEnd w:id="1"/>
      <w:r w:rsidRPr="00E75DA2">
        <w:rPr>
          <w:rFonts w:ascii="仿宋" w:eastAsia="仿宋" w:hAnsi="仿宋" w:hint="eastAsia"/>
          <w:sz w:val="24"/>
          <w:szCs w:val="24"/>
        </w:rPr>
        <w:t>在显著位置摆放灭火器。</w:t>
      </w:r>
    </w:p>
    <w:p w:rsidR="005D6840" w:rsidRPr="00E75DA2" w:rsidRDefault="005D6840" w:rsidP="00E75DA2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45758">
        <w:rPr>
          <w:rFonts w:ascii="仿宋" w:eastAsia="仿宋" w:hAnsi="仿宋" w:hint="eastAsia"/>
          <w:b/>
          <w:sz w:val="24"/>
          <w:szCs w:val="24"/>
        </w:rPr>
        <w:t>5．</w:t>
      </w:r>
      <w:r w:rsidRPr="00E75DA2">
        <w:rPr>
          <w:rFonts w:ascii="仿宋" w:eastAsia="仿宋" w:hAnsi="仿宋" w:hint="eastAsia"/>
          <w:sz w:val="24"/>
          <w:szCs w:val="24"/>
        </w:rPr>
        <w:t>安全使用网络，网络仅用于科研资料的检索和软件的网上更新。</w:t>
      </w:r>
    </w:p>
    <w:p w:rsidR="005D6840" w:rsidRPr="00E75DA2" w:rsidRDefault="005D6840" w:rsidP="00E75DA2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45758">
        <w:rPr>
          <w:rFonts w:ascii="仿宋" w:eastAsia="仿宋" w:hAnsi="仿宋" w:hint="eastAsia"/>
          <w:b/>
          <w:sz w:val="24"/>
          <w:szCs w:val="24"/>
        </w:rPr>
        <w:t>6．</w:t>
      </w:r>
      <w:r w:rsidRPr="00E75DA2">
        <w:rPr>
          <w:rFonts w:ascii="仿宋" w:eastAsia="仿宋" w:hAnsi="仿宋" w:hint="eastAsia"/>
          <w:sz w:val="24"/>
          <w:szCs w:val="24"/>
        </w:rPr>
        <w:t>实验室仅适用于本学科的相关实验操作，禁止闲杂人员等入内。</w:t>
      </w:r>
    </w:p>
    <w:p w:rsidR="005D6840" w:rsidRDefault="005D6840" w:rsidP="00E75DA2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45758">
        <w:rPr>
          <w:rFonts w:ascii="仿宋" w:eastAsia="仿宋" w:hAnsi="仿宋" w:hint="eastAsia"/>
          <w:b/>
          <w:sz w:val="24"/>
          <w:szCs w:val="24"/>
        </w:rPr>
        <w:t>7．</w:t>
      </w:r>
      <w:r w:rsidRPr="00E75DA2">
        <w:rPr>
          <w:rFonts w:ascii="仿宋" w:eastAsia="仿宋" w:hAnsi="仿宋" w:hint="eastAsia"/>
          <w:sz w:val="24"/>
          <w:szCs w:val="24"/>
        </w:rPr>
        <w:t>实验室使用完毕后关闭所有门窗方可离开，注意防盗。</w:t>
      </w:r>
    </w:p>
    <w:p w:rsidR="00E75DA2" w:rsidRDefault="00E75DA2" w:rsidP="00E75DA2">
      <w:pPr>
        <w:ind w:leftChars="2200" w:left="6300" w:hangingChars="700" w:hanging="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</w:t>
      </w:r>
    </w:p>
    <w:p w:rsidR="00E75DA2" w:rsidRDefault="00E75DA2" w:rsidP="00E75DA2">
      <w:pPr>
        <w:ind w:leftChars="2200" w:left="6300" w:hangingChars="700" w:hanging="1680"/>
        <w:rPr>
          <w:rFonts w:ascii="仿宋" w:eastAsia="仿宋" w:hAnsi="仿宋"/>
          <w:sz w:val="24"/>
          <w:szCs w:val="24"/>
        </w:rPr>
      </w:pPr>
    </w:p>
    <w:p w:rsidR="00E75DA2" w:rsidRDefault="00E75DA2" w:rsidP="00E75DA2">
      <w:pPr>
        <w:ind w:leftChars="2200" w:left="6300" w:hangingChars="700" w:hanging="1680"/>
        <w:rPr>
          <w:rFonts w:ascii="仿宋" w:eastAsia="仿宋" w:hAnsi="仿宋"/>
          <w:sz w:val="24"/>
          <w:szCs w:val="24"/>
        </w:rPr>
      </w:pPr>
    </w:p>
    <w:p w:rsidR="00E75DA2" w:rsidRDefault="00E75DA2" w:rsidP="00E75DA2">
      <w:pPr>
        <w:ind w:leftChars="2200" w:left="6300" w:hangingChars="700" w:hanging="1680"/>
        <w:rPr>
          <w:rFonts w:ascii="仿宋" w:eastAsia="仿宋" w:hAnsi="仿宋"/>
          <w:sz w:val="24"/>
          <w:szCs w:val="24"/>
        </w:rPr>
      </w:pPr>
    </w:p>
    <w:p w:rsidR="00E75DA2" w:rsidRPr="00875777" w:rsidRDefault="00735ACD" w:rsidP="00E75DA2">
      <w:pPr>
        <w:ind w:firstLineChars="2600" w:firstLine="626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外国语言文化学院</w:t>
      </w:r>
    </w:p>
    <w:p w:rsidR="00E75DA2" w:rsidRPr="00E75DA2" w:rsidRDefault="00E75DA2" w:rsidP="00E75DA2">
      <w:pPr>
        <w:widowControl/>
        <w:spacing w:line="720" w:lineRule="auto"/>
        <w:ind w:firstLineChars="2600" w:firstLine="6264"/>
        <w:rPr>
          <w:rFonts w:ascii="仿宋" w:eastAsia="仿宋" w:hAnsi="仿宋"/>
          <w:sz w:val="24"/>
          <w:szCs w:val="24"/>
        </w:rPr>
      </w:pPr>
      <w:r w:rsidRPr="00875777">
        <w:rPr>
          <w:rFonts w:ascii="仿宋" w:eastAsia="仿宋" w:hAnsi="仿宋"/>
          <w:b/>
          <w:sz w:val="24"/>
          <w:szCs w:val="24"/>
        </w:rPr>
        <w:t>202</w:t>
      </w:r>
      <w:r w:rsidRPr="00875777">
        <w:rPr>
          <w:rFonts w:ascii="仿宋" w:eastAsia="仿宋" w:hAnsi="仿宋" w:hint="eastAsia"/>
          <w:b/>
          <w:sz w:val="24"/>
          <w:szCs w:val="24"/>
        </w:rPr>
        <w:t>1年修订</w:t>
      </w:r>
    </w:p>
    <w:p w:rsidR="00342C8B" w:rsidRDefault="00342C8B" w:rsidP="00E75DA2">
      <w:pPr>
        <w:spacing w:line="720" w:lineRule="auto"/>
      </w:pPr>
    </w:p>
    <w:sectPr w:rsidR="00342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D6" w:rsidRDefault="00714DD6" w:rsidP="005D6840">
      <w:r>
        <w:separator/>
      </w:r>
    </w:p>
  </w:endnote>
  <w:endnote w:type="continuationSeparator" w:id="0">
    <w:p w:rsidR="00714DD6" w:rsidRDefault="00714DD6" w:rsidP="005D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D6" w:rsidRDefault="00714DD6" w:rsidP="005D6840">
      <w:r>
        <w:separator/>
      </w:r>
    </w:p>
  </w:footnote>
  <w:footnote w:type="continuationSeparator" w:id="0">
    <w:p w:rsidR="00714DD6" w:rsidRDefault="00714DD6" w:rsidP="005D6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07"/>
    <w:rsid w:val="00137B48"/>
    <w:rsid w:val="00342C8B"/>
    <w:rsid w:val="003E599D"/>
    <w:rsid w:val="004542FF"/>
    <w:rsid w:val="005D6840"/>
    <w:rsid w:val="006B0945"/>
    <w:rsid w:val="00714DD6"/>
    <w:rsid w:val="00735ACD"/>
    <w:rsid w:val="00845758"/>
    <w:rsid w:val="009B1507"/>
    <w:rsid w:val="00B03006"/>
    <w:rsid w:val="00E75DA2"/>
    <w:rsid w:val="00F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7FD7B-4CE1-4107-824F-EF11542D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8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840"/>
    <w:rPr>
      <w:sz w:val="18"/>
      <w:szCs w:val="18"/>
    </w:rPr>
  </w:style>
  <w:style w:type="character" w:customStyle="1" w:styleId="1">
    <w:name w:val="纯文本 字符1"/>
    <w:link w:val="a7"/>
    <w:rsid w:val="005D6840"/>
    <w:rPr>
      <w:rFonts w:ascii="宋体" w:hAnsi="Courier New"/>
    </w:rPr>
  </w:style>
  <w:style w:type="paragraph" w:styleId="a7">
    <w:name w:val="Plain Text"/>
    <w:basedOn w:val="a"/>
    <w:link w:val="1"/>
    <w:rsid w:val="005D6840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5D6840"/>
    <w:rPr>
      <w:rFonts w:asciiTheme="minorEastAsia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2021-04-20T07:18:00Z</dcterms:created>
  <dcterms:modified xsi:type="dcterms:W3CDTF">2021-05-27T01:39:00Z</dcterms:modified>
</cp:coreProperties>
</file>